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6A0C" w:rsidRDefault="009B6C1B" w:rsidP="0073514C">
      <w:pPr>
        <w:spacing w:afterLines="100" w:line="360" w:lineRule="auto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eastAsia="仿宋" w:hAnsi="Times New Roman" w:hint="eastAsia"/>
          <w:b/>
          <w:sz w:val="24"/>
          <w:szCs w:val="24"/>
        </w:rPr>
        <w:t xml:space="preserve">     </w:t>
      </w:r>
      <w:r w:rsidR="00CF6A0C" w:rsidRPr="00B80B99">
        <w:rPr>
          <w:rFonts w:ascii="Times New Roman" w:eastAsia="仿宋" w:hAnsi="Times New Roman" w:hint="eastAsia"/>
          <w:b/>
          <w:sz w:val="24"/>
          <w:szCs w:val="24"/>
        </w:rPr>
        <w:t>请审阅《全固废充填法采矿技术规范》</w:t>
      </w:r>
      <w:r w:rsidR="00CF6A0C">
        <w:rPr>
          <w:rFonts w:ascii="Times New Roman" w:eastAsia="仿宋" w:hAnsi="Times New Roman" w:hint="eastAsia"/>
          <w:b/>
          <w:sz w:val="24"/>
          <w:szCs w:val="24"/>
        </w:rPr>
        <w:t>的</w:t>
      </w:r>
      <w:r w:rsidR="00CF6A0C" w:rsidRPr="00B80B99">
        <w:rPr>
          <w:rFonts w:ascii="Times New Roman" w:eastAsia="仿宋" w:hAnsi="Times New Roman" w:hint="eastAsia"/>
          <w:b/>
          <w:sz w:val="24"/>
          <w:szCs w:val="24"/>
        </w:rPr>
        <w:t>编写</w:t>
      </w:r>
      <w:r w:rsidR="00CF6A0C">
        <w:rPr>
          <w:rFonts w:ascii="Times New Roman" w:eastAsia="仿宋" w:hAnsi="Times New Roman"/>
          <w:b/>
          <w:sz w:val="24"/>
          <w:szCs w:val="24"/>
        </w:rPr>
        <w:t>说明</w:t>
      </w:r>
      <w:r w:rsidR="00CF6A0C" w:rsidRPr="00B80B99">
        <w:rPr>
          <w:rFonts w:ascii="Times New Roman" w:eastAsia="仿宋" w:hAnsi="Times New Roman"/>
          <w:b/>
          <w:sz w:val="24"/>
          <w:szCs w:val="24"/>
        </w:rPr>
        <w:t>及</w:t>
      </w:r>
      <w:r w:rsidR="00CF6A0C" w:rsidRPr="00B80B99">
        <w:rPr>
          <w:rFonts w:ascii="Times New Roman" w:eastAsia="仿宋" w:hAnsi="Times New Roman" w:hint="eastAsia"/>
          <w:b/>
          <w:sz w:val="24"/>
          <w:szCs w:val="24"/>
        </w:rPr>
        <w:t>征求</w:t>
      </w:r>
      <w:r w:rsidR="00CF6A0C">
        <w:rPr>
          <w:rFonts w:ascii="Times New Roman" w:eastAsia="仿宋" w:hAnsi="Times New Roman"/>
          <w:b/>
          <w:sz w:val="24"/>
          <w:szCs w:val="24"/>
        </w:rPr>
        <w:t>意见</w:t>
      </w:r>
      <w:r>
        <w:rPr>
          <w:rFonts w:ascii="Times New Roman" w:eastAsia="仿宋" w:hAnsi="Times New Roman" w:hint="eastAsia"/>
          <w:b/>
          <w:sz w:val="24"/>
          <w:szCs w:val="24"/>
        </w:rPr>
        <w:t>稿</w:t>
      </w:r>
      <w:r w:rsidR="00CF6A0C" w:rsidRPr="00B80B99">
        <w:rPr>
          <w:rFonts w:ascii="Times New Roman" w:eastAsia="仿宋" w:hAnsi="Times New Roman"/>
          <w:b/>
          <w:sz w:val="24"/>
          <w:szCs w:val="24"/>
        </w:rPr>
        <w:t>，</w:t>
      </w:r>
      <w:r w:rsidR="005B6D88">
        <w:rPr>
          <w:rFonts w:ascii="Times New Roman" w:eastAsia="仿宋" w:hAnsi="Times New Roman" w:hint="eastAsia"/>
          <w:b/>
          <w:sz w:val="24"/>
          <w:szCs w:val="24"/>
        </w:rPr>
        <w:t>并</w:t>
      </w:r>
      <w:r w:rsidRPr="009B6C1B">
        <w:rPr>
          <w:rFonts w:ascii="Times New Roman" w:eastAsia="仿宋" w:hAnsi="Times New Roman" w:hint="eastAsia"/>
          <w:b/>
          <w:sz w:val="24"/>
          <w:szCs w:val="24"/>
        </w:rPr>
        <w:t>在规定时间内将反馈意见反馈给联系人</w:t>
      </w:r>
      <w:r w:rsidR="007C4CC6">
        <w:rPr>
          <w:rFonts w:ascii="Times New Roman" w:eastAsia="仿宋" w:hAnsi="Times New Roman" w:hint="eastAsia"/>
          <w:b/>
          <w:sz w:val="24"/>
          <w:szCs w:val="24"/>
        </w:rPr>
        <w:t>。</w:t>
      </w:r>
      <w:r w:rsidR="00CF6A0C">
        <w:rPr>
          <w:rFonts w:ascii="Times New Roman" w:eastAsia="仿宋" w:hAnsi="Times New Roman"/>
          <w:b/>
          <w:sz w:val="24"/>
          <w:szCs w:val="24"/>
        </w:rPr>
        <w:t>感谢您对本技术规范</w:t>
      </w:r>
      <w:r w:rsidR="00CF6A0C">
        <w:rPr>
          <w:rFonts w:ascii="Times New Roman" w:eastAsia="仿宋" w:hAnsi="Times New Roman" w:hint="eastAsia"/>
          <w:b/>
          <w:sz w:val="24"/>
          <w:szCs w:val="24"/>
        </w:rPr>
        <w:t>制定和</w:t>
      </w:r>
      <w:r w:rsidR="00CF6A0C">
        <w:rPr>
          <w:rFonts w:ascii="Times New Roman" w:eastAsia="仿宋" w:hAnsi="Times New Roman"/>
          <w:b/>
          <w:sz w:val="24"/>
          <w:szCs w:val="24"/>
        </w:rPr>
        <w:t>完善给予的大力支持</w:t>
      </w:r>
      <w:r w:rsidR="00CF6A0C" w:rsidRPr="00B80B99">
        <w:rPr>
          <w:rFonts w:ascii="Times New Roman" w:eastAsia="仿宋" w:hAnsi="Times New Roman" w:hint="eastAsia"/>
          <w:b/>
          <w:sz w:val="24"/>
          <w:szCs w:val="24"/>
        </w:rPr>
        <w:t>！</w:t>
      </w:r>
    </w:p>
    <w:p w:rsidR="00F02C27" w:rsidRDefault="00F02C27" w:rsidP="0073514C">
      <w:pPr>
        <w:spacing w:afterLines="100"/>
        <w:jc w:val="center"/>
        <w:rPr>
          <w:rFonts w:ascii="方正大标宋简体" w:eastAsia="方正大标宋简体" w:hAnsi="Times New Roman"/>
          <w:sz w:val="36"/>
          <w:szCs w:val="36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36"/>
          <w:szCs w:val="36"/>
        </w:rPr>
        <w:t xml:space="preserve"> </w:t>
      </w:r>
      <w:r w:rsidR="00CF6A0C">
        <w:rPr>
          <w:rFonts w:ascii="方正大标宋简体" w:eastAsia="方正大标宋简体" w:hAnsi="Times New Roman" w:hint="eastAsia"/>
          <w:sz w:val="36"/>
          <w:szCs w:val="36"/>
        </w:rPr>
        <w:t>河北省金属学会团体标准征求意见</w:t>
      </w:r>
      <w:r>
        <w:rPr>
          <w:rFonts w:ascii="方正大标宋简体" w:eastAsia="方正大标宋简体" w:hAnsi="Times New Roman" w:hint="eastAsia"/>
          <w:sz w:val="36"/>
          <w:szCs w:val="36"/>
        </w:rPr>
        <w:t>表</w:t>
      </w:r>
    </w:p>
    <w:p w:rsidR="003304E1" w:rsidRPr="007C4CC6" w:rsidRDefault="00F02C27" w:rsidP="002A74BE">
      <w:pPr>
        <w:spacing w:line="360" w:lineRule="auto"/>
        <w:rPr>
          <w:rFonts w:ascii="Times New Roman" w:eastAsia="仿宋" w:hAnsi="Times New Roman"/>
          <w:sz w:val="28"/>
          <w:szCs w:val="28"/>
        </w:rPr>
      </w:pPr>
      <w:r w:rsidRPr="007C4CC6">
        <w:rPr>
          <w:rFonts w:ascii="Times New Roman" w:eastAsia="仿宋" w:hAnsi="Times New Roman"/>
          <w:b/>
          <w:sz w:val="28"/>
          <w:szCs w:val="28"/>
        </w:rPr>
        <w:t>标准项目名称</w:t>
      </w:r>
      <w:r w:rsidRPr="007C4CC6">
        <w:rPr>
          <w:rFonts w:ascii="Times New Roman" w:eastAsia="仿宋" w:hAnsi="Times New Roman"/>
          <w:sz w:val="28"/>
          <w:szCs w:val="28"/>
        </w:rPr>
        <w:t>：</w:t>
      </w:r>
      <w:r w:rsidR="00135625" w:rsidRPr="007C4CC6">
        <w:rPr>
          <w:rFonts w:ascii="Times New Roman" w:eastAsia="仿宋" w:hAnsi="Times New Roman" w:hint="eastAsia"/>
          <w:sz w:val="28"/>
          <w:szCs w:val="28"/>
        </w:rPr>
        <w:t>《</w:t>
      </w:r>
      <w:r w:rsidR="003304E1" w:rsidRPr="007C4CC6">
        <w:rPr>
          <w:rFonts w:ascii="Times New Roman" w:eastAsia="仿宋" w:hAnsi="Times New Roman" w:hint="eastAsia"/>
          <w:color w:val="FF0000"/>
          <w:sz w:val="28"/>
          <w:szCs w:val="28"/>
        </w:rPr>
        <w:t>全固废充填法采矿技术规范</w:t>
      </w:r>
      <w:r w:rsidR="00135625" w:rsidRPr="007C4CC6">
        <w:rPr>
          <w:rFonts w:ascii="Times New Roman" w:eastAsia="仿宋" w:hAnsi="Times New Roman" w:hint="eastAsia"/>
          <w:color w:val="FF0000"/>
          <w:sz w:val="28"/>
          <w:szCs w:val="28"/>
        </w:rPr>
        <w:t>》</w:t>
      </w:r>
    </w:p>
    <w:p w:rsidR="00F02C27" w:rsidRPr="00BE5BDC" w:rsidRDefault="00F02C27" w:rsidP="002A74BE">
      <w:pPr>
        <w:spacing w:line="360" w:lineRule="auto"/>
        <w:rPr>
          <w:rFonts w:ascii="Times New Roman" w:eastAsia="仿宋" w:hAnsi="Times New Roman" w:hint="eastAsia"/>
          <w:color w:val="FF0000"/>
          <w:sz w:val="28"/>
          <w:szCs w:val="28"/>
        </w:rPr>
      </w:pPr>
      <w:r w:rsidRPr="007C4CC6">
        <w:rPr>
          <w:rFonts w:ascii="Times New Roman" w:eastAsia="仿宋" w:hAnsi="Times New Roman" w:hint="eastAsia"/>
          <w:b/>
          <w:sz w:val="28"/>
          <w:szCs w:val="28"/>
        </w:rPr>
        <w:t>项目牵头</w:t>
      </w:r>
      <w:r w:rsidRPr="007C4CC6">
        <w:rPr>
          <w:rFonts w:ascii="Times New Roman" w:eastAsia="仿宋" w:hAnsi="Times New Roman"/>
          <w:b/>
          <w:sz w:val="28"/>
          <w:szCs w:val="28"/>
        </w:rPr>
        <w:t>单位</w:t>
      </w:r>
      <w:r w:rsidRPr="007C4CC6">
        <w:rPr>
          <w:rFonts w:ascii="Times New Roman" w:eastAsia="仿宋" w:hAnsi="Times New Roman"/>
          <w:sz w:val="28"/>
          <w:szCs w:val="28"/>
        </w:rPr>
        <w:t>：</w:t>
      </w:r>
      <w:r w:rsidR="003304E1" w:rsidRPr="007C4CC6">
        <w:rPr>
          <w:rFonts w:ascii="Times New Roman" w:eastAsia="仿宋" w:hAnsi="Times New Roman" w:hint="eastAsia"/>
          <w:color w:val="FF0000"/>
          <w:sz w:val="28"/>
          <w:szCs w:val="28"/>
        </w:rPr>
        <w:t>北京科技大学</w:t>
      </w:r>
      <w:r w:rsidR="003304E1" w:rsidRPr="007C4CC6">
        <w:rPr>
          <w:rFonts w:ascii="Times New Roman" w:eastAsia="仿宋" w:hAnsi="Times New Roman"/>
          <w:color w:val="FF0000"/>
          <w:sz w:val="28"/>
          <w:szCs w:val="28"/>
        </w:rPr>
        <w:t>、</w:t>
      </w:r>
      <w:r w:rsidR="003304E1" w:rsidRPr="00BE5BDC">
        <w:rPr>
          <w:rFonts w:ascii="Times New Roman" w:eastAsia="仿宋" w:hAnsi="Times New Roman"/>
          <w:color w:val="FF0000"/>
          <w:sz w:val="28"/>
          <w:szCs w:val="28"/>
        </w:rPr>
        <w:t>河北钢铁集团沙河中关铁矿有限公司</w:t>
      </w:r>
      <w:r w:rsidR="00136EC2" w:rsidRPr="00BE5BDC">
        <w:rPr>
          <w:rFonts w:ascii="Times New Roman" w:eastAsia="仿宋" w:hAnsi="Times New Roman" w:hint="eastAsia"/>
          <w:color w:val="FF0000"/>
          <w:sz w:val="28"/>
          <w:szCs w:val="28"/>
        </w:rPr>
        <w:t>、</w:t>
      </w:r>
      <w:r w:rsidR="00136EC2" w:rsidRPr="00BE5BDC">
        <w:rPr>
          <w:rFonts w:ascii="Times New Roman" w:eastAsia="仿宋" w:hAnsi="Times New Roman"/>
          <w:color w:val="FF0000"/>
          <w:sz w:val="28"/>
          <w:szCs w:val="28"/>
        </w:rPr>
        <w:t>河北省金属学会</w:t>
      </w:r>
    </w:p>
    <w:p w:rsidR="007C4CC6" w:rsidRPr="00BE5BDC" w:rsidRDefault="007C4CC6" w:rsidP="002A74BE">
      <w:pPr>
        <w:spacing w:line="360" w:lineRule="auto"/>
        <w:rPr>
          <w:rFonts w:ascii="Times New Roman" w:eastAsia="仿宋" w:hAnsi="Times New Roman"/>
          <w:color w:val="FF0000"/>
          <w:sz w:val="28"/>
          <w:szCs w:val="28"/>
        </w:rPr>
      </w:pPr>
    </w:p>
    <w:tbl>
      <w:tblPr>
        <w:tblW w:w="343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62"/>
        <w:gridCol w:w="1447"/>
        <w:gridCol w:w="4527"/>
      </w:tblGrid>
      <w:tr w:rsidR="005B6D88" w:rsidTr="005B6D88">
        <w:trPr>
          <w:trHeight w:val="510"/>
          <w:jc w:val="center"/>
        </w:trPr>
        <w:tc>
          <w:tcPr>
            <w:tcW w:w="499" w:type="pct"/>
            <w:vAlign w:val="center"/>
          </w:tcPr>
          <w:p w:rsidR="005B6D88" w:rsidRDefault="005B6D88" w:rsidP="009B6C1B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 w:hint="eastAsia"/>
                <w:sz w:val="24"/>
                <w:szCs w:val="24"/>
              </w:rPr>
              <w:t>序号</w:t>
            </w:r>
          </w:p>
        </w:tc>
        <w:tc>
          <w:tcPr>
            <w:tcW w:w="1090" w:type="pct"/>
            <w:vAlign w:val="center"/>
          </w:tcPr>
          <w:p w:rsidR="005B6D88" w:rsidRDefault="005B6D88" w:rsidP="0034263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/>
                <w:sz w:val="24"/>
                <w:szCs w:val="24"/>
              </w:rPr>
              <w:t>章</w:t>
            </w:r>
            <w:bookmarkStart w:id="0" w:name="_GoBack"/>
            <w:bookmarkEnd w:id="0"/>
            <w:r>
              <w:rPr>
                <w:rFonts w:ascii="Times New Roman" w:eastAsia="仿宋" w:hAnsi="Times New Roman" w:hint="eastAsia"/>
                <w:sz w:val="24"/>
                <w:szCs w:val="24"/>
              </w:rPr>
              <w:t>条</w:t>
            </w:r>
            <w:r>
              <w:rPr>
                <w:rFonts w:ascii="Times New Roman" w:eastAsia="仿宋" w:hAnsi="Times New Roman"/>
                <w:sz w:val="24"/>
                <w:szCs w:val="24"/>
              </w:rPr>
              <w:t>编</w:t>
            </w:r>
            <w:r>
              <w:rPr>
                <w:rFonts w:ascii="Times New Roman" w:eastAsia="仿宋" w:hAnsi="Times New Roman" w:hint="eastAsia"/>
                <w:sz w:val="24"/>
                <w:szCs w:val="24"/>
              </w:rPr>
              <w:t>号</w:t>
            </w:r>
          </w:p>
        </w:tc>
        <w:tc>
          <w:tcPr>
            <w:tcW w:w="3411" w:type="pct"/>
            <w:vAlign w:val="center"/>
          </w:tcPr>
          <w:p w:rsidR="005B6D88" w:rsidRDefault="005B6D88" w:rsidP="005B6D88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/>
                <w:sz w:val="24"/>
                <w:szCs w:val="24"/>
              </w:rPr>
              <w:t>意见</w:t>
            </w:r>
            <w:r>
              <w:rPr>
                <w:rFonts w:ascii="Times New Roman" w:eastAsia="仿宋" w:hAnsi="Times New Roman" w:hint="eastAsia"/>
                <w:sz w:val="24"/>
                <w:szCs w:val="24"/>
              </w:rPr>
              <w:t>内容</w:t>
            </w:r>
          </w:p>
        </w:tc>
      </w:tr>
      <w:tr w:rsidR="005B6D88" w:rsidTr="005B6D88">
        <w:trPr>
          <w:trHeight w:val="510"/>
          <w:jc w:val="center"/>
        </w:trPr>
        <w:tc>
          <w:tcPr>
            <w:tcW w:w="499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 w:hint="eastAsia"/>
                <w:sz w:val="24"/>
                <w:szCs w:val="24"/>
              </w:rPr>
              <w:t>1</w:t>
            </w:r>
          </w:p>
        </w:tc>
        <w:tc>
          <w:tcPr>
            <w:tcW w:w="1090" w:type="pct"/>
          </w:tcPr>
          <w:p w:rsidR="005B6D88" w:rsidRPr="003304E1" w:rsidRDefault="005B6D88" w:rsidP="0034263E">
            <w:pPr>
              <w:spacing w:line="360" w:lineRule="auto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3411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5B6D88" w:rsidTr="005B6D88">
        <w:trPr>
          <w:trHeight w:val="510"/>
          <w:jc w:val="center"/>
        </w:trPr>
        <w:tc>
          <w:tcPr>
            <w:tcW w:w="499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 w:hint="eastAsia"/>
                <w:sz w:val="24"/>
                <w:szCs w:val="24"/>
              </w:rPr>
              <w:t>2</w:t>
            </w:r>
          </w:p>
        </w:tc>
        <w:tc>
          <w:tcPr>
            <w:tcW w:w="1090" w:type="pct"/>
          </w:tcPr>
          <w:p w:rsidR="005B6D88" w:rsidRPr="003304E1" w:rsidRDefault="005B6D88" w:rsidP="0034263E">
            <w:pPr>
              <w:spacing w:line="360" w:lineRule="auto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3411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5B6D88" w:rsidTr="005B6D88">
        <w:trPr>
          <w:trHeight w:val="510"/>
          <w:jc w:val="center"/>
        </w:trPr>
        <w:tc>
          <w:tcPr>
            <w:tcW w:w="499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 w:hint="eastAsia"/>
                <w:sz w:val="24"/>
                <w:szCs w:val="24"/>
              </w:rPr>
              <w:t>3</w:t>
            </w:r>
          </w:p>
        </w:tc>
        <w:tc>
          <w:tcPr>
            <w:tcW w:w="1090" w:type="pct"/>
          </w:tcPr>
          <w:p w:rsidR="005B6D88" w:rsidRPr="003304E1" w:rsidRDefault="005B6D88" w:rsidP="0034263E">
            <w:pPr>
              <w:spacing w:line="360" w:lineRule="auto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3411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5B6D88" w:rsidTr="005B6D88">
        <w:trPr>
          <w:trHeight w:val="510"/>
          <w:jc w:val="center"/>
        </w:trPr>
        <w:tc>
          <w:tcPr>
            <w:tcW w:w="499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 w:hint="eastAsia"/>
                <w:sz w:val="24"/>
                <w:szCs w:val="24"/>
              </w:rPr>
              <w:t>4</w:t>
            </w:r>
          </w:p>
        </w:tc>
        <w:tc>
          <w:tcPr>
            <w:tcW w:w="1090" w:type="pct"/>
          </w:tcPr>
          <w:p w:rsidR="005B6D88" w:rsidRPr="003304E1" w:rsidRDefault="005B6D88" w:rsidP="0034263E">
            <w:pPr>
              <w:spacing w:line="360" w:lineRule="auto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3411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5B6D88" w:rsidTr="005B6D88">
        <w:trPr>
          <w:trHeight w:val="510"/>
          <w:jc w:val="center"/>
        </w:trPr>
        <w:tc>
          <w:tcPr>
            <w:tcW w:w="499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 w:hint="eastAsia"/>
                <w:sz w:val="24"/>
                <w:szCs w:val="24"/>
              </w:rPr>
              <w:t>5</w:t>
            </w:r>
          </w:p>
        </w:tc>
        <w:tc>
          <w:tcPr>
            <w:tcW w:w="1090" w:type="pct"/>
          </w:tcPr>
          <w:p w:rsidR="005B6D88" w:rsidRPr="003304E1" w:rsidRDefault="005B6D88" w:rsidP="0034263E">
            <w:pPr>
              <w:spacing w:line="360" w:lineRule="auto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3411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5B6D88" w:rsidTr="005B6D88">
        <w:trPr>
          <w:trHeight w:val="510"/>
          <w:jc w:val="center"/>
        </w:trPr>
        <w:tc>
          <w:tcPr>
            <w:tcW w:w="499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>
              <w:rPr>
                <w:rFonts w:ascii="Times New Roman" w:eastAsia="仿宋" w:hAnsi="Times New Roman" w:hint="eastAsia"/>
                <w:sz w:val="24"/>
                <w:szCs w:val="24"/>
              </w:rPr>
              <w:t>6</w:t>
            </w:r>
          </w:p>
        </w:tc>
        <w:tc>
          <w:tcPr>
            <w:tcW w:w="1090" w:type="pct"/>
          </w:tcPr>
          <w:p w:rsidR="005B6D88" w:rsidRPr="003304E1" w:rsidRDefault="005B6D88" w:rsidP="0034263E">
            <w:pPr>
              <w:spacing w:line="360" w:lineRule="auto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3411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  <w:tr w:rsidR="005B6D88" w:rsidTr="005B6D88">
        <w:trPr>
          <w:trHeight w:val="510"/>
          <w:jc w:val="center"/>
        </w:trPr>
        <w:tc>
          <w:tcPr>
            <w:tcW w:w="499" w:type="pct"/>
          </w:tcPr>
          <w:p w:rsidR="005B6D88" w:rsidRDefault="007C4CC6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  <w:r w:rsidRPr="007C4CC6">
              <w:rPr>
                <w:rFonts w:ascii="Times New Roman" w:eastAsia="仿宋" w:hAnsi="Times New Roman" w:hint="eastAsia"/>
                <w:sz w:val="24"/>
                <w:szCs w:val="24"/>
              </w:rPr>
              <w:t>…</w:t>
            </w:r>
          </w:p>
        </w:tc>
        <w:tc>
          <w:tcPr>
            <w:tcW w:w="1090" w:type="pct"/>
          </w:tcPr>
          <w:p w:rsidR="005B6D88" w:rsidRPr="003304E1" w:rsidRDefault="005B6D88" w:rsidP="0034263E">
            <w:pPr>
              <w:spacing w:line="360" w:lineRule="auto"/>
              <w:jc w:val="left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  <w:tc>
          <w:tcPr>
            <w:tcW w:w="3411" w:type="pct"/>
          </w:tcPr>
          <w:p w:rsidR="005B6D88" w:rsidRDefault="005B6D88" w:rsidP="002A74BE">
            <w:pPr>
              <w:spacing w:line="360" w:lineRule="auto"/>
              <w:jc w:val="center"/>
              <w:rPr>
                <w:rFonts w:ascii="Times New Roman" w:eastAsia="仿宋" w:hAnsi="Times New Roman"/>
                <w:sz w:val="24"/>
                <w:szCs w:val="24"/>
              </w:rPr>
            </w:pPr>
          </w:p>
        </w:tc>
      </w:tr>
    </w:tbl>
    <w:p w:rsidR="005B6D88" w:rsidRPr="00F02C27" w:rsidRDefault="00F02C27" w:rsidP="003304E1">
      <w:pPr>
        <w:spacing w:line="360" w:lineRule="auto"/>
        <w:rPr>
          <w:rFonts w:ascii="Times New Roman" w:eastAsia="仿宋" w:hAnsi="Times New Roman"/>
          <w:sz w:val="24"/>
          <w:szCs w:val="24"/>
        </w:rPr>
      </w:pPr>
      <w:r>
        <w:rPr>
          <w:rFonts w:ascii="Times New Roman" w:eastAsia="仿宋" w:hAnsi="Times New Roman"/>
          <w:sz w:val="24"/>
          <w:szCs w:val="24"/>
        </w:rPr>
        <w:t xml:space="preserve"> </w:t>
      </w:r>
    </w:p>
    <w:p w:rsidR="007C4CC6" w:rsidRDefault="007C4CC6" w:rsidP="007C4CC6">
      <w:pPr>
        <w:ind w:firstLineChars="400" w:firstLine="964"/>
        <w:rPr>
          <w:rFonts w:ascii="Times New Roman" w:eastAsia="仿宋" w:hAnsi="Times New Roman"/>
          <w:b/>
          <w:sz w:val="24"/>
          <w:szCs w:val="24"/>
        </w:rPr>
      </w:pPr>
    </w:p>
    <w:p w:rsidR="007C4CC6" w:rsidRDefault="007C4CC6" w:rsidP="007C4CC6">
      <w:pPr>
        <w:ind w:firstLineChars="400" w:firstLine="964"/>
        <w:rPr>
          <w:rFonts w:ascii="Times New Roman" w:eastAsia="仿宋" w:hAnsi="Times New Roman"/>
          <w:b/>
          <w:sz w:val="24"/>
          <w:szCs w:val="24"/>
        </w:rPr>
      </w:pPr>
    </w:p>
    <w:p w:rsidR="005B6D88" w:rsidRPr="007C4CC6" w:rsidRDefault="005B6D88" w:rsidP="007C4CC6">
      <w:pPr>
        <w:ind w:firstLineChars="400" w:firstLine="964"/>
        <w:rPr>
          <w:rFonts w:ascii="Times New Roman" w:eastAsia="仿宋" w:hAnsi="Times New Roman"/>
          <w:b/>
          <w:sz w:val="24"/>
          <w:szCs w:val="24"/>
        </w:rPr>
      </w:pPr>
      <w:r w:rsidRPr="007C4CC6">
        <w:rPr>
          <w:rFonts w:ascii="Times New Roman" w:eastAsia="仿宋" w:hAnsi="Times New Roman" w:hint="eastAsia"/>
          <w:b/>
          <w:sz w:val="24"/>
          <w:szCs w:val="24"/>
        </w:rPr>
        <w:t>请您留下尽可能详细的联系方式，以便我们与您取得联系，便于以后沟通。</w:t>
      </w:r>
    </w:p>
    <w:tbl>
      <w:tblPr>
        <w:tblpPr w:leftFromText="180" w:rightFromText="180" w:vertAnchor="text" w:horzAnchor="margin" w:tblpXSpec="center" w:tblpY="62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652"/>
        <w:gridCol w:w="4253"/>
      </w:tblGrid>
      <w:tr w:rsidR="007C4CC6" w:rsidTr="007C4CC6">
        <w:trPr>
          <w:trHeight w:val="567"/>
        </w:trPr>
        <w:tc>
          <w:tcPr>
            <w:tcW w:w="3652" w:type="dxa"/>
            <w:vAlign w:val="center"/>
          </w:tcPr>
          <w:p w:rsidR="007C4CC6" w:rsidRDefault="007C4CC6" w:rsidP="007C4CC6">
            <w:r>
              <w:rPr>
                <w:rFonts w:hint="eastAsia"/>
              </w:rPr>
              <w:t>填写人：</w:t>
            </w:r>
          </w:p>
        </w:tc>
        <w:tc>
          <w:tcPr>
            <w:tcW w:w="4253" w:type="dxa"/>
            <w:vAlign w:val="center"/>
          </w:tcPr>
          <w:p w:rsidR="007C4CC6" w:rsidRDefault="007C4CC6" w:rsidP="007C4CC6">
            <w:r>
              <w:rPr>
                <w:rFonts w:hint="eastAsia"/>
              </w:rPr>
              <w:t>单位名称：</w:t>
            </w:r>
          </w:p>
        </w:tc>
      </w:tr>
      <w:tr w:rsidR="007C4CC6" w:rsidTr="007C4CC6">
        <w:trPr>
          <w:trHeight w:val="678"/>
        </w:trPr>
        <w:tc>
          <w:tcPr>
            <w:tcW w:w="3652" w:type="dxa"/>
            <w:vAlign w:val="center"/>
          </w:tcPr>
          <w:p w:rsidR="007C4CC6" w:rsidRDefault="007C4CC6" w:rsidP="007C4CC6">
            <w:r>
              <w:rPr>
                <w:rFonts w:hint="eastAsia"/>
              </w:rPr>
              <w:t>联系电话：</w:t>
            </w:r>
          </w:p>
        </w:tc>
        <w:tc>
          <w:tcPr>
            <w:tcW w:w="4253" w:type="dxa"/>
            <w:vMerge w:val="restart"/>
            <w:vAlign w:val="center"/>
          </w:tcPr>
          <w:p w:rsidR="007C4CC6" w:rsidRDefault="007C4CC6" w:rsidP="007C4CC6">
            <w:r>
              <w:rPr>
                <w:rFonts w:hint="eastAsia"/>
              </w:rPr>
              <w:t>签字或盖章：</w:t>
            </w:r>
          </w:p>
        </w:tc>
      </w:tr>
      <w:tr w:rsidR="007C4CC6" w:rsidTr="007C4CC6">
        <w:trPr>
          <w:trHeight w:val="616"/>
        </w:trPr>
        <w:tc>
          <w:tcPr>
            <w:tcW w:w="3652" w:type="dxa"/>
            <w:vAlign w:val="center"/>
          </w:tcPr>
          <w:p w:rsidR="007C4CC6" w:rsidRDefault="007C4CC6" w:rsidP="007C4CC6">
            <w:r>
              <w:rPr>
                <w:rFonts w:hint="eastAsia"/>
              </w:rPr>
              <w:t>电子邮件：</w:t>
            </w:r>
          </w:p>
        </w:tc>
        <w:tc>
          <w:tcPr>
            <w:tcW w:w="4253" w:type="dxa"/>
            <w:vMerge/>
            <w:vAlign w:val="center"/>
          </w:tcPr>
          <w:p w:rsidR="007C4CC6" w:rsidRDefault="007C4CC6" w:rsidP="007C4CC6"/>
        </w:tc>
      </w:tr>
    </w:tbl>
    <w:p w:rsidR="007C2D29" w:rsidRPr="00F02C27" w:rsidRDefault="007C2D29" w:rsidP="003304E1">
      <w:pPr>
        <w:spacing w:line="360" w:lineRule="auto"/>
        <w:rPr>
          <w:rFonts w:ascii="Times New Roman" w:eastAsia="仿宋" w:hAnsi="Times New Roman"/>
          <w:sz w:val="24"/>
          <w:szCs w:val="24"/>
        </w:rPr>
      </w:pPr>
    </w:p>
    <w:sectPr w:rsidR="007C2D29" w:rsidRPr="00F02C27" w:rsidSect="007C4CC6">
      <w:pgSz w:w="11906" w:h="16838"/>
      <w:pgMar w:top="1418" w:right="1230" w:bottom="1418" w:left="123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1F38" w:rsidRDefault="00C51F38" w:rsidP="009B6C1B">
      <w:r>
        <w:separator/>
      </w:r>
    </w:p>
  </w:endnote>
  <w:endnote w:type="continuationSeparator" w:id="0">
    <w:p w:rsidR="00C51F38" w:rsidRDefault="00C51F38" w:rsidP="009B6C1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大标宋简体">
    <w:altName w:val="微软雅黑"/>
    <w:charset w:val="86"/>
    <w:family w:val="script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1F38" w:rsidRDefault="00C51F38" w:rsidP="009B6C1B">
      <w:r>
        <w:separator/>
      </w:r>
    </w:p>
  </w:footnote>
  <w:footnote w:type="continuationSeparator" w:id="0">
    <w:p w:rsidR="00C51F38" w:rsidRDefault="00C51F38" w:rsidP="009B6C1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C91163"/>
    <w:multiLevelType w:val="multilevel"/>
    <w:tmpl w:val="855EE140"/>
    <w:lvl w:ilvl="0">
      <w:start w:val="1"/>
      <w:numFmt w:val="decimal"/>
      <w:pStyle w:val="a"/>
      <w:suff w:val="nothing"/>
      <w:lvlText w:val="%1　"/>
      <w:lvlJc w:val="left"/>
      <w:pPr>
        <w:ind w:left="851" w:firstLine="0"/>
      </w:pPr>
      <w:rPr>
        <w:rFonts w:ascii="黑体" w:eastAsia="黑体" w:hAnsi="Times New Roman" w:hint="eastAsia"/>
        <w:b w:val="0"/>
        <w:i w:val="0"/>
        <w:sz w:val="21"/>
        <w:szCs w:val="21"/>
      </w:rPr>
    </w:lvl>
    <w:lvl w:ilvl="1">
      <w:start w:val="1"/>
      <w:numFmt w:val="decimal"/>
      <w:pStyle w:val="a0"/>
      <w:suff w:val="nothing"/>
      <w:lvlText w:val="%1.%2　"/>
      <w:lvlJc w:val="left"/>
      <w:pPr>
        <w:ind w:left="0" w:firstLine="0"/>
      </w:pPr>
      <w:rPr>
        <w:rFonts w:ascii="黑体" w:eastAsia="黑体" w:hAnsi="Times New Roman" w:cs="Times New Roman" w:hint="eastAsia"/>
        <w:b w:val="0"/>
        <w:bCs w:val="0"/>
        <w:i w:val="0"/>
        <w:iCs w:val="0"/>
        <w:caps w:val="0"/>
        <w:strike w:val="0"/>
        <w:dstrike w:val="0"/>
        <w:vanish w:val="0"/>
        <w:color w:val="000000"/>
        <w:spacing w:val="0"/>
        <w:kern w:val="0"/>
        <w:position w:val="0"/>
        <w:sz w:val="21"/>
        <w:szCs w:val="21"/>
        <w:u w:val="none"/>
        <w:vertAlign w:val="baseline"/>
        <w:em w:val="none"/>
      </w:rPr>
    </w:lvl>
    <w:lvl w:ilvl="2">
      <w:start w:val="1"/>
      <w:numFmt w:val="decimal"/>
      <w:pStyle w:val="a1"/>
      <w:suff w:val="nothing"/>
      <w:lvlText w:val="%1.%2.%3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3">
      <w:start w:val="1"/>
      <w:numFmt w:val="decimal"/>
      <w:pStyle w:val="a2"/>
      <w:suff w:val="nothing"/>
      <w:lvlText w:val="%1.%2.%3.%4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4">
      <w:start w:val="1"/>
      <w:numFmt w:val="decimal"/>
      <w:pStyle w:val="a3"/>
      <w:suff w:val="nothing"/>
      <w:lvlText w:val="%1.%2.%3.%4.%5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5">
      <w:start w:val="1"/>
      <w:numFmt w:val="decimal"/>
      <w:pStyle w:val="a4"/>
      <w:suff w:val="nothing"/>
      <w:lvlText w:val="%1.%2.%3.%4.%5.%6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6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ascii="黑体" w:eastAsia="黑体" w:hAnsi="Times New Roman" w:hint="eastAsia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4351"/>
        </w:tabs>
        <w:ind w:left="3969" w:hanging="1418"/>
      </w:pPr>
      <w:rPr>
        <w:rFonts w:hint="eastAsia"/>
      </w:rPr>
    </w:lvl>
    <w:lvl w:ilvl="8">
      <w:start w:val="1"/>
      <w:numFmt w:val="decimal"/>
      <w:lvlText w:val="%1.%2.%3.%4.%5.%6.%7.%8.%9"/>
      <w:lvlJc w:val="left"/>
      <w:pPr>
        <w:tabs>
          <w:tab w:val="num" w:pos="4777"/>
        </w:tabs>
        <w:ind w:left="4677" w:hanging="170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02C27"/>
    <w:rsid w:val="000B6AFF"/>
    <w:rsid w:val="00135625"/>
    <w:rsid w:val="00136EC2"/>
    <w:rsid w:val="001A220C"/>
    <w:rsid w:val="002A74BE"/>
    <w:rsid w:val="002B3AEC"/>
    <w:rsid w:val="003304E1"/>
    <w:rsid w:val="005B6D88"/>
    <w:rsid w:val="006D3CA6"/>
    <w:rsid w:val="0073514C"/>
    <w:rsid w:val="007C2D29"/>
    <w:rsid w:val="007C4CC6"/>
    <w:rsid w:val="0082411F"/>
    <w:rsid w:val="009B6C1B"/>
    <w:rsid w:val="00A32E33"/>
    <w:rsid w:val="00B80B99"/>
    <w:rsid w:val="00BE5BDC"/>
    <w:rsid w:val="00C51F38"/>
    <w:rsid w:val="00CF6A0C"/>
    <w:rsid w:val="00F02C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5">
    <w:name w:val="Normal"/>
    <w:qFormat/>
    <w:rsid w:val="00F02C27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6">
    <w:name w:val="Default Paragraph Font"/>
    <w:uiPriority w:val="1"/>
    <w:semiHidden/>
    <w:unhideWhenUsed/>
  </w:style>
  <w:style w:type="table" w:default="1" w:styleId="a7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8">
    <w:name w:val="No List"/>
    <w:uiPriority w:val="99"/>
    <w:semiHidden/>
    <w:unhideWhenUsed/>
  </w:style>
  <w:style w:type="paragraph" w:customStyle="1" w:styleId="a0">
    <w:name w:val="一级条标题"/>
    <w:next w:val="a5"/>
    <w:rsid w:val="003304E1"/>
    <w:pPr>
      <w:numPr>
        <w:ilvl w:val="1"/>
        <w:numId w:val="1"/>
      </w:numPr>
      <w:spacing w:beforeLines="50" w:afterLines="50"/>
      <w:outlineLvl w:val="2"/>
    </w:pPr>
    <w:rPr>
      <w:rFonts w:ascii="黑体" w:eastAsia="黑体" w:hAnsi="Times New Roman" w:cs="Times New Roman"/>
      <w:kern w:val="0"/>
      <w:szCs w:val="21"/>
    </w:rPr>
  </w:style>
  <w:style w:type="paragraph" w:customStyle="1" w:styleId="a">
    <w:name w:val="章标题"/>
    <w:next w:val="a5"/>
    <w:rsid w:val="003304E1"/>
    <w:pPr>
      <w:numPr>
        <w:numId w:val="1"/>
      </w:numPr>
      <w:spacing w:beforeLines="100" w:afterLines="100"/>
      <w:jc w:val="both"/>
      <w:outlineLvl w:val="1"/>
    </w:pPr>
    <w:rPr>
      <w:rFonts w:ascii="黑体" w:eastAsia="黑体" w:hAnsi="Times New Roman" w:cs="Times New Roman"/>
      <w:kern w:val="0"/>
      <w:szCs w:val="20"/>
    </w:rPr>
  </w:style>
  <w:style w:type="paragraph" w:customStyle="1" w:styleId="a1">
    <w:name w:val="二级条标题"/>
    <w:basedOn w:val="a0"/>
    <w:next w:val="a5"/>
    <w:rsid w:val="003304E1"/>
    <w:pPr>
      <w:numPr>
        <w:ilvl w:val="2"/>
      </w:numPr>
      <w:spacing w:before="50" w:after="50"/>
      <w:outlineLvl w:val="3"/>
    </w:pPr>
  </w:style>
  <w:style w:type="paragraph" w:customStyle="1" w:styleId="a2">
    <w:name w:val="三级条标题"/>
    <w:basedOn w:val="a1"/>
    <w:next w:val="a5"/>
    <w:rsid w:val="003304E1"/>
    <w:pPr>
      <w:numPr>
        <w:ilvl w:val="3"/>
      </w:numPr>
      <w:outlineLvl w:val="4"/>
    </w:pPr>
  </w:style>
  <w:style w:type="paragraph" w:customStyle="1" w:styleId="a3">
    <w:name w:val="四级条标题"/>
    <w:basedOn w:val="a2"/>
    <w:next w:val="a5"/>
    <w:rsid w:val="003304E1"/>
    <w:pPr>
      <w:numPr>
        <w:ilvl w:val="4"/>
      </w:numPr>
      <w:outlineLvl w:val="5"/>
    </w:pPr>
  </w:style>
  <w:style w:type="paragraph" w:customStyle="1" w:styleId="a4">
    <w:name w:val="五级条标题"/>
    <w:basedOn w:val="a3"/>
    <w:next w:val="a5"/>
    <w:rsid w:val="003304E1"/>
    <w:pPr>
      <w:numPr>
        <w:ilvl w:val="5"/>
      </w:numPr>
      <w:outlineLvl w:val="6"/>
    </w:pPr>
  </w:style>
  <w:style w:type="paragraph" w:styleId="a9">
    <w:name w:val="header"/>
    <w:basedOn w:val="a5"/>
    <w:link w:val="Char"/>
    <w:uiPriority w:val="99"/>
    <w:semiHidden/>
    <w:unhideWhenUsed/>
    <w:rsid w:val="009B6C1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6"/>
    <w:link w:val="a9"/>
    <w:uiPriority w:val="99"/>
    <w:semiHidden/>
    <w:rsid w:val="009B6C1B"/>
    <w:rPr>
      <w:rFonts w:ascii="Calibri" w:eastAsia="宋体" w:hAnsi="Calibri" w:cs="Times New Roman"/>
      <w:sz w:val="18"/>
      <w:szCs w:val="18"/>
    </w:rPr>
  </w:style>
  <w:style w:type="paragraph" w:styleId="aa">
    <w:name w:val="footer"/>
    <w:basedOn w:val="a5"/>
    <w:link w:val="Char0"/>
    <w:uiPriority w:val="99"/>
    <w:semiHidden/>
    <w:unhideWhenUsed/>
    <w:rsid w:val="009B6C1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6"/>
    <w:link w:val="aa"/>
    <w:uiPriority w:val="99"/>
    <w:semiHidden/>
    <w:rsid w:val="009B6C1B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41</Words>
  <Characters>238</Characters>
  <Application>Microsoft Office Word</Application>
  <DocSecurity>0</DocSecurity>
  <Lines>1</Lines>
  <Paragraphs>1</Paragraphs>
  <ScaleCrop>false</ScaleCrop>
  <Company/>
  <LinksUpToDate>false</LinksUpToDate>
  <CharactersWithSpaces>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dcterms:created xsi:type="dcterms:W3CDTF">2021-10-26T07:16:00Z</dcterms:created>
  <dcterms:modified xsi:type="dcterms:W3CDTF">2021-10-26T07:49:00Z</dcterms:modified>
</cp:coreProperties>
</file>